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566"/>
      </w:tblGrid>
      <w:tr w:rsidR="00D77238" w:rsidRPr="009B48A0" w14:paraId="6BD482FD" w14:textId="77777777" w:rsidTr="00D77238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9A9BE" w14:textId="77777777" w:rsidR="00D77238" w:rsidRPr="009B48A0" w:rsidRDefault="00D77238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b/>
                <w:color w:val="C00000"/>
                <w:sz w:val="22"/>
                <w:szCs w:val="22"/>
                <w:lang w:eastAsia="en-US"/>
              </w:rPr>
              <w:t>IMS</w:t>
            </w:r>
            <w:r w:rsidRPr="009B48A0">
              <w:rPr>
                <w:rFonts w:cs="Arial"/>
                <w:b/>
                <w:sz w:val="22"/>
                <w:szCs w:val="22"/>
                <w:lang w:eastAsia="en-US"/>
              </w:rPr>
              <w:t xml:space="preserve"> Services Vorlage</w:t>
            </w:r>
          </w:p>
        </w:tc>
        <w:tc>
          <w:tcPr>
            <w:tcW w:w="5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1AF06" w14:textId="77777777" w:rsidR="00D77238" w:rsidRPr="009B48A0" w:rsidRDefault="00D77238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Hygieneorganisation Arztpraxen </w:t>
            </w:r>
          </w:p>
          <w:p w14:paraId="57A43A37" w14:textId="77777777" w:rsidR="00D77238" w:rsidRPr="009B48A0" w:rsidRDefault="00D77238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</w:p>
          <w:p w14:paraId="525A434B" w14:textId="77777777" w:rsidR="00D77238" w:rsidRPr="009B48A0" w:rsidRDefault="00D77238" w:rsidP="00F4700C">
            <w:pPr>
              <w:suppressLineNumbers/>
              <w:autoSpaceDE w:val="0"/>
              <w:jc w:val="right"/>
              <w:rPr>
                <w:rFonts w:cs="Arial"/>
                <w:b/>
                <w:color w:val="FFFF00"/>
                <w:sz w:val="22"/>
                <w:szCs w:val="22"/>
                <w:shd w:val="clear" w:color="auto" w:fill="FF0000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Ordner 1 Register </w:t>
            </w:r>
            <w:r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>23</w:t>
            </w:r>
          </w:p>
        </w:tc>
      </w:tr>
      <w:tr w:rsidR="00D77238" w:rsidRPr="009B48A0" w14:paraId="265E2A80" w14:textId="77777777" w:rsidTr="00D77238">
        <w:trPr>
          <w:trHeight w:val="348"/>
        </w:trPr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20F95" w14:textId="77777777" w:rsidR="00D77238" w:rsidRPr="009B48A0" w:rsidRDefault="00D77238" w:rsidP="00F4700C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CA1B8" w14:textId="77777777" w:rsidR="00D77238" w:rsidRPr="009B48A0" w:rsidRDefault="00D77238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sz w:val="22"/>
                <w:szCs w:val="22"/>
                <w:lang w:eastAsia="en-US"/>
              </w:rPr>
              <w:t>Hygieneorganisation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4DA79" w14:textId="77777777" w:rsidR="00D77238" w:rsidRPr="009B48A0" w:rsidRDefault="00D77238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D77238" w:rsidRPr="009B48A0" w14:paraId="30AFEADC" w14:textId="77777777" w:rsidTr="00D77238">
        <w:trPr>
          <w:trHeight w:val="283"/>
        </w:trPr>
        <w:tc>
          <w:tcPr>
            <w:tcW w:w="9069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1427A" w14:textId="77777777" w:rsidR="00D77238" w:rsidRPr="009B48A0" w:rsidRDefault="00D77238" w:rsidP="00F4700C">
            <w:pPr>
              <w:suppressLineNumbers/>
              <w:autoSpaceDE w:val="0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D77238" w:rsidRPr="009B48A0" w14:paraId="737FC202" w14:textId="77777777" w:rsidTr="00D77238">
        <w:trPr>
          <w:trHeight w:val="283"/>
        </w:trPr>
        <w:tc>
          <w:tcPr>
            <w:tcW w:w="90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1B7A9" w14:textId="77777777" w:rsidR="00D77238" w:rsidRPr="009B48A0" w:rsidRDefault="00D77238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Patienten mit übertragbaren Krankheiten und Erregern</w:t>
            </w:r>
          </w:p>
        </w:tc>
      </w:tr>
    </w:tbl>
    <w:p w14:paraId="0742AAFC" w14:textId="77777777" w:rsidR="00D77238" w:rsidRPr="009B48A0" w:rsidRDefault="00D77238" w:rsidP="00D77238">
      <w:pPr>
        <w:rPr>
          <w:sz w:val="22"/>
          <w:szCs w:val="22"/>
        </w:rPr>
      </w:pPr>
    </w:p>
    <w:p w14:paraId="23A63A86" w14:textId="77777777" w:rsidR="00D77238" w:rsidRPr="00B95450" w:rsidRDefault="00D77238" w:rsidP="00D77238">
      <w:pPr>
        <w:jc w:val="both"/>
        <w:rPr>
          <w:sz w:val="22"/>
          <w:szCs w:val="22"/>
        </w:rPr>
      </w:pPr>
      <w:r w:rsidRPr="00B95450">
        <w:rPr>
          <w:sz w:val="22"/>
          <w:szCs w:val="22"/>
        </w:rPr>
        <w:t xml:space="preserve">Bei Verdacht auf oder Diagnose von übertragbaren Erkrankungen oder Erregern werden die Basishygienemaßnahmen um weitere Schutzmaßnahmen ergänzt. </w:t>
      </w:r>
    </w:p>
    <w:p w14:paraId="3B1FEA44" w14:textId="77777777" w:rsidR="00D77238" w:rsidRPr="00B95450" w:rsidRDefault="00D77238" w:rsidP="00D772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26B0666" w14:textId="77777777" w:rsidR="00D77238" w:rsidRDefault="00D77238" w:rsidP="00D77238">
      <w:pPr>
        <w:jc w:val="both"/>
        <w:rPr>
          <w:sz w:val="22"/>
          <w:szCs w:val="22"/>
        </w:rPr>
      </w:pPr>
      <w:r w:rsidRPr="00B95450">
        <w:rPr>
          <w:sz w:val="22"/>
          <w:szCs w:val="22"/>
        </w:rPr>
        <w:t xml:space="preserve">Bei </w:t>
      </w:r>
      <w:r>
        <w:rPr>
          <w:sz w:val="22"/>
          <w:szCs w:val="22"/>
        </w:rPr>
        <w:t xml:space="preserve">übertragbaren Erkrankungen </w:t>
      </w:r>
      <w:r w:rsidRPr="00B95450">
        <w:rPr>
          <w:sz w:val="22"/>
          <w:szCs w:val="22"/>
        </w:rPr>
        <w:t xml:space="preserve">wird der Kontakt zu weiteren Patienten sowie Einrichtungsgegenständen möglichst </w:t>
      </w:r>
      <w:proofErr w:type="gramStart"/>
      <w:r w:rsidRPr="00B95450">
        <w:rPr>
          <w:sz w:val="22"/>
          <w:szCs w:val="22"/>
        </w:rPr>
        <w:t>gering gehalten</w:t>
      </w:r>
      <w:proofErr w:type="gramEnd"/>
      <w:r w:rsidRPr="00B95450">
        <w:rPr>
          <w:sz w:val="22"/>
          <w:szCs w:val="22"/>
        </w:rPr>
        <w:t>. Durch Umgehung des Wartezimmers oder durch Einbestellung außerhalb von Stoßzeiten</w:t>
      </w:r>
      <w:r>
        <w:rPr>
          <w:sz w:val="22"/>
          <w:szCs w:val="22"/>
        </w:rPr>
        <w:t>, oder die direkte Verbringung der Patienten in Behandlungs- oder Untersuchungsräume,</w:t>
      </w:r>
      <w:r w:rsidRPr="00B95450">
        <w:rPr>
          <w:sz w:val="22"/>
          <w:szCs w:val="22"/>
        </w:rPr>
        <w:t xml:space="preserve"> werden unnötige Kont</w:t>
      </w:r>
      <w:r>
        <w:rPr>
          <w:sz w:val="22"/>
          <w:szCs w:val="22"/>
        </w:rPr>
        <w:t xml:space="preserve">akte weitestgehend vermieden. </w:t>
      </w:r>
    </w:p>
    <w:p w14:paraId="6EE14CC5" w14:textId="77777777" w:rsidR="00D77238" w:rsidRDefault="00D77238" w:rsidP="00D77238">
      <w:pPr>
        <w:jc w:val="both"/>
        <w:rPr>
          <w:sz w:val="22"/>
          <w:szCs w:val="22"/>
        </w:rPr>
      </w:pPr>
    </w:p>
    <w:p w14:paraId="544B19FA" w14:textId="77777777" w:rsidR="00D77238" w:rsidRDefault="00D77238" w:rsidP="00D77238">
      <w:pPr>
        <w:jc w:val="both"/>
        <w:rPr>
          <w:sz w:val="22"/>
          <w:szCs w:val="22"/>
        </w:rPr>
      </w:pPr>
      <w:r w:rsidRPr="00B95450">
        <w:rPr>
          <w:sz w:val="22"/>
          <w:szCs w:val="22"/>
        </w:rPr>
        <w:t>Zum Schutz der Beschäftigten wird ggf. persönlic</w:t>
      </w:r>
      <w:r>
        <w:rPr>
          <w:sz w:val="22"/>
          <w:szCs w:val="22"/>
        </w:rPr>
        <w:t xml:space="preserve">he Schutzausrüstung angelegt. </w:t>
      </w:r>
      <w:r w:rsidRPr="00B95450">
        <w:rPr>
          <w:sz w:val="22"/>
          <w:szCs w:val="22"/>
        </w:rPr>
        <w:t>Alle Flächen und Gegenstände, die direkt oder indirekt mit dem Patienten in Kontakt kommen, werden nach Ende der Behandlung desinfiziert.</w:t>
      </w:r>
    </w:p>
    <w:p w14:paraId="603061C3" w14:textId="77777777" w:rsidR="00D77238" w:rsidRDefault="00D77238" w:rsidP="00D77238">
      <w:pPr>
        <w:jc w:val="both"/>
        <w:rPr>
          <w:sz w:val="22"/>
          <w:szCs w:val="22"/>
        </w:rPr>
      </w:pPr>
    </w:p>
    <w:p w14:paraId="3B235CCB" w14:textId="77777777" w:rsidR="00D77238" w:rsidRDefault="00D77238" w:rsidP="00D77238">
      <w:pPr>
        <w:jc w:val="both"/>
        <w:rPr>
          <w:sz w:val="22"/>
          <w:szCs w:val="22"/>
        </w:rPr>
      </w:pPr>
      <w:r w:rsidRPr="003960ED">
        <w:rPr>
          <w:sz w:val="22"/>
          <w:szCs w:val="22"/>
          <w:u w:val="single"/>
        </w:rPr>
        <w:t>Hinweise</w:t>
      </w:r>
      <w:r>
        <w:rPr>
          <w:sz w:val="22"/>
          <w:szCs w:val="22"/>
        </w:rPr>
        <w:t>:</w:t>
      </w:r>
    </w:p>
    <w:p w14:paraId="56ABA140" w14:textId="77777777" w:rsidR="00D77238" w:rsidRDefault="00D77238" w:rsidP="00D77238">
      <w:pPr>
        <w:jc w:val="both"/>
        <w:rPr>
          <w:sz w:val="22"/>
          <w:szCs w:val="22"/>
        </w:rPr>
      </w:pPr>
    </w:p>
    <w:p w14:paraId="1155F55C" w14:textId="77777777" w:rsidR="00D77238" w:rsidRPr="00A57DFC" w:rsidRDefault="00D77238" w:rsidP="00D77238">
      <w:pPr>
        <w:jc w:val="both"/>
        <w:rPr>
          <w:b/>
          <w:sz w:val="22"/>
          <w:szCs w:val="22"/>
        </w:rPr>
      </w:pPr>
      <w:r w:rsidRPr="00A57DFC">
        <w:rPr>
          <w:b/>
          <w:sz w:val="22"/>
          <w:szCs w:val="22"/>
        </w:rPr>
        <w:t>Beschäftigte</w:t>
      </w:r>
    </w:p>
    <w:p w14:paraId="29B28D7C" w14:textId="77777777" w:rsidR="00D77238" w:rsidRDefault="00D77238" w:rsidP="00D77238">
      <w:pPr>
        <w:jc w:val="both"/>
        <w:rPr>
          <w:sz w:val="22"/>
          <w:szCs w:val="22"/>
        </w:rPr>
      </w:pPr>
    </w:p>
    <w:p w14:paraId="41EA9754" w14:textId="77777777" w:rsidR="00D77238" w:rsidRDefault="00D77238" w:rsidP="00D77238">
      <w:pPr>
        <w:jc w:val="both"/>
        <w:rPr>
          <w:sz w:val="22"/>
          <w:szCs w:val="22"/>
        </w:rPr>
      </w:pPr>
      <w:r>
        <w:rPr>
          <w:sz w:val="22"/>
          <w:szCs w:val="22"/>
        </w:rPr>
        <w:t>Beschäftigte sind vor Aufnahme von Tätigkeiten mit übertragbaren Erkrankungen über die Gefahren und Schutzmaßnahmen zu informieren. Die Einhaltung der Hygienebestimmungen ist zwingend einzuhalten.</w:t>
      </w:r>
    </w:p>
    <w:p w14:paraId="5FBC3DB7" w14:textId="77777777" w:rsidR="00D77238" w:rsidRDefault="00D77238" w:rsidP="00D77238">
      <w:pPr>
        <w:jc w:val="both"/>
        <w:rPr>
          <w:sz w:val="22"/>
          <w:szCs w:val="22"/>
        </w:rPr>
      </w:pPr>
    </w:p>
    <w:p w14:paraId="53988B44" w14:textId="77777777" w:rsidR="00D77238" w:rsidRPr="00A57DFC" w:rsidRDefault="00D77238" w:rsidP="00D77238">
      <w:pPr>
        <w:jc w:val="both"/>
        <w:rPr>
          <w:b/>
          <w:sz w:val="22"/>
          <w:szCs w:val="22"/>
        </w:rPr>
      </w:pPr>
      <w:r w:rsidRPr="00A57DFC">
        <w:rPr>
          <w:b/>
          <w:sz w:val="22"/>
          <w:szCs w:val="22"/>
        </w:rPr>
        <w:t>Patienten</w:t>
      </w:r>
      <w:r>
        <w:rPr>
          <w:b/>
          <w:sz w:val="22"/>
          <w:szCs w:val="22"/>
        </w:rPr>
        <w:t xml:space="preserve"> und Angehörige</w:t>
      </w:r>
    </w:p>
    <w:p w14:paraId="1E239E3A" w14:textId="77777777" w:rsidR="00D77238" w:rsidRDefault="00D77238" w:rsidP="00D77238">
      <w:pPr>
        <w:jc w:val="both"/>
        <w:rPr>
          <w:sz w:val="22"/>
          <w:szCs w:val="22"/>
        </w:rPr>
      </w:pPr>
    </w:p>
    <w:p w14:paraId="5779C779" w14:textId="77777777" w:rsidR="00D77238" w:rsidRDefault="00D77238" w:rsidP="00D77238">
      <w:pPr>
        <w:jc w:val="both"/>
        <w:rPr>
          <w:sz w:val="22"/>
          <w:szCs w:val="22"/>
        </w:rPr>
      </w:pPr>
      <w:r>
        <w:rPr>
          <w:sz w:val="22"/>
          <w:szCs w:val="22"/>
        </w:rPr>
        <w:t>Sind schriftlich über die übertragbare Erkrankung zu informieren. Dabei sind folgende Inhalte zwingend vorzugeben.</w:t>
      </w:r>
    </w:p>
    <w:p w14:paraId="75E653D5" w14:textId="77777777" w:rsidR="00D77238" w:rsidRDefault="00D77238" w:rsidP="00D77238">
      <w:pPr>
        <w:jc w:val="both"/>
        <w:rPr>
          <w:sz w:val="22"/>
          <w:szCs w:val="22"/>
        </w:rPr>
      </w:pPr>
    </w:p>
    <w:p w14:paraId="202AFB48" w14:textId="77777777" w:rsidR="00D77238" w:rsidRDefault="00D77238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Übertragungswege</w:t>
      </w:r>
    </w:p>
    <w:p w14:paraId="2BF6B806" w14:textId="77777777" w:rsidR="00D77238" w:rsidRDefault="00D77238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Schutzmaßnahmen</w:t>
      </w:r>
    </w:p>
    <w:p w14:paraId="32FE80DE" w14:textId="77777777" w:rsidR="00D77238" w:rsidRDefault="00D77238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Desinfektionsmaßnahmen</w:t>
      </w:r>
    </w:p>
    <w:p w14:paraId="68A29173" w14:textId="77777777" w:rsidR="00D77238" w:rsidRDefault="00D77238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Sanierungsmaßnahmen</w:t>
      </w:r>
    </w:p>
    <w:p w14:paraId="3FB2C996" w14:textId="77777777" w:rsidR="00D77238" w:rsidRDefault="00D77238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Entsorgungsmaßnahmen</w:t>
      </w:r>
    </w:p>
    <w:p w14:paraId="48EC4D0B" w14:textId="77777777" w:rsidR="00D77238" w:rsidRDefault="00D77238" w:rsidP="00D77238">
      <w:pPr>
        <w:jc w:val="both"/>
        <w:rPr>
          <w:sz w:val="22"/>
          <w:szCs w:val="22"/>
        </w:rPr>
      </w:pPr>
    </w:p>
    <w:p w14:paraId="2C5478C3" w14:textId="77777777" w:rsidR="00D77238" w:rsidRDefault="00D77238" w:rsidP="00D77238">
      <w:pPr>
        <w:jc w:val="both"/>
        <w:rPr>
          <w:sz w:val="22"/>
          <w:szCs w:val="22"/>
        </w:rPr>
      </w:pPr>
      <w:r>
        <w:rPr>
          <w:sz w:val="22"/>
          <w:szCs w:val="22"/>
        </w:rPr>
        <w:t>Anlage:</w:t>
      </w:r>
    </w:p>
    <w:p w14:paraId="3FA99B8B" w14:textId="77777777" w:rsidR="00D77238" w:rsidRDefault="00D77238" w:rsidP="00D77238">
      <w:pPr>
        <w:jc w:val="both"/>
        <w:rPr>
          <w:sz w:val="22"/>
          <w:szCs w:val="22"/>
        </w:rPr>
      </w:pPr>
    </w:p>
    <w:p w14:paraId="68C10101" w14:textId="77777777" w:rsidR="00D77238" w:rsidRDefault="00D77238" w:rsidP="00D77238">
      <w:pPr>
        <w:jc w:val="both"/>
        <w:rPr>
          <w:sz w:val="22"/>
          <w:szCs w:val="22"/>
        </w:rPr>
      </w:pPr>
      <w:r>
        <w:rPr>
          <w:sz w:val="22"/>
          <w:szCs w:val="22"/>
        </w:rPr>
        <w:t>Vorlage Patienteninformation</w:t>
      </w:r>
    </w:p>
    <w:p w14:paraId="4F507794" w14:textId="77777777" w:rsidR="00D77238" w:rsidRPr="0028327F" w:rsidRDefault="00D77238" w:rsidP="00D77238">
      <w:pPr>
        <w:jc w:val="both"/>
        <w:rPr>
          <w:sz w:val="22"/>
          <w:szCs w:val="22"/>
        </w:rPr>
      </w:pPr>
    </w:p>
    <w:p w14:paraId="44155726" w14:textId="1956AACB" w:rsidR="00BA54F4" w:rsidRPr="00D77238" w:rsidRDefault="00BA54F4" w:rsidP="00D77238"/>
    <w:sectPr w:rsidR="00BA54F4" w:rsidRPr="00D77238" w:rsidSect="002E168E"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C630" w14:textId="77777777" w:rsidR="00532658" w:rsidRDefault="00532658" w:rsidP="006E77A1">
      <w:r>
        <w:separator/>
      </w:r>
    </w:p>
  </w:endnote>
  <w:endnote w:type="continuationSeparator" w:id="0">
    <w:p w14:paraId="1F707766" w14:textId="77777777" w:rsidR="00532658" w:rsidRDefault="00532658" w:rsidP="006E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CEB71" w14:textId="77777777" w:rsidR="00532658" w:rsidRDefault="00532658" w:rsidP="006E77A1">
      <w:r>
        <w:separator/>
      </w:r>
    </w:p>
  </w:footnote>
  <w:footnote w:type="continuationSeparator" w:id="0">
    <w:p w14:paraId="55F53B37" w14:textId="77777777" w:rsidR="00532658" w:rsidRDefault="00532658" w:rsidP="006E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D3E23"/>
    <w:multiLevelType w:val="hybridMultilevel"/>
    <w:tmpl w:val="EF063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2885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D4"/>
    <w:rsid w:val="0001492A"/>
    <w:rsid w:val="00061D0F"/>
    <w:rsid w:val="00094CEF"/>
    <w:rsid w:val="000A4DF4"/>
    <w:rsid w:val="00165027"/>
    <w:rsid w:val="00242BBB"/>
    <w:rsid w:val="002C2A5B"/>
    <w:rsid w:val="002D17C0"/>
    <w:rsid w:val="002E168E"/>
    <w:rsid w:val="00365897"/>
    <w:rsid w:val="003723AB"/>
    <w:rsid w:val="00397CEA"/>
    <w:rsid w:val="003A5A6F"/>
    <w:rsid w:val="003C228E"/>
    <w:rsid w:val="003C49EB"/>
    <w:rsid w:val="00422A5F"/>
    <w:rsid w:val="004303C0"/>
    <w:rsid w:val="00490E45"/>
    <w:rsid w:val="004D49FE"/>
    <w:rsid w:val="004E3C72"/>
    <w:rsid w:val="00532658"/>
    <w:rsid w:val="00553BD4"/>
    <w:rsid w:val="0057587E"/>
    <w:rsid w:val="005955D5"/>
    <w:rsid w:val="005A6C08"/>
    <w:rsid w:val="005C3AF0"/>
    <w:rsid w:val="005F207E"/>
    <w:rsid w:val="00623641"/>
    <w:rsid w:val="006721C3"/>
    <w:rsid w:val="006E77A1"/>
    <w:rsid w:val="00727B47"/>
    <w:rsid w:val="00755F24"/>
    <w:rsid w:val="007D7FC9"/>
    <w:rsid w:val="008323FD"/>
    <w:rsid w:val="008540C2"/>
    <w:rsid w:val="00866A45"/>
    <w:rsid w:val="008818FD"/>
    <w:rsid w:val="008D7D78"/>
    <w:rsid w:val="00997732"/>
    <w:rsid w:val="009F7209"/>
    <w:rsid w:val="00AD2E45"/>
    <w:rsid w:val="00AF341B"/>
    <w:rsid w:val="00B15CFE"/>
    <w:rsid w:val="00B3451A"/>
    <w:rsid w:val="00B4544B"/>
    <w:rsid w:val="00BA54F4"/>
    <w:rsid w:val="00C353B4"/>
    <w:rsid w:val="00C56F55"/>
    <w:rsid w:val="00CB74F4"/>
    <w:rsid w:val="00CD08E6"/>
    <w:rsid w:val="00D25449"/>
    <w:rsid w:val="00D77238"/>
    <w:rsid w:val="00D8258E"/>
    <w:rsid w:val="00DC0C50"/>
    <w:rsid w:val="00DD048D"/>
    <w:rsid w:val="00DD7F5A"/>
    <w:rsid w:val="00DF064A"/>
    <w:rsid w:val="00E40FAD"/>
    <w:rsid w:val="00E74A6A"/>
    <w:rsid w:val="00EA30DF"/>
    <w:rsid w:val="00EF2C8A"/>
    <w:rsid w:val="00F01F8E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9493"/>
  <w15:chartTrackingRefBased/>
  <w15:docId w15:val="{91A7EB1F-B0E8-47E7-BEA4-86014B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553BD4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C0C50"/>
    <w:pPr>
      <w:spacing w:after="120"/>
    </w:pPr>
  </w:style>
  <w:style w:type="paragraph" w:styleId="Listenabsatz">
    <w:name w:val="List Paragraph"/>
    <w:basedOn w:val="Standard"/>
    <w:rsid w:val="00DC0C50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6E77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7A1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49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2022-09-14T12:27:00Z</dcterms:created>
  <dcterms:modified xsi:type="dcterms:W3CDTF">2022-09-14T12:27:00Z</dcterms:modified>
</cp:coreProperties>
</file>