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486E3B" w:rsidRPr="009B48A0" w14:paraId="7E4BB50A" w14:textId="77777777" w:rsidTr="00F4700C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9B0A76" w14:textId="77777777" w:rsidR="00486E3B" w:rsidRPr="009B48A0" w:rsidRDefault="00486E3B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9B48A0">
              <w:rPr>
                <w:rFonts w:cs="Arial"/>
                <w:b/>
                <w:color w:val="C00000"/>
                <w:sz w:val="22"/>
                <w:szCs w:val="22"/>
                <w:lang w:eastAsia="en-US"/>
              </w:rPr>
              <w:t>IMS</w:t>
            </w:r>
            <w:r w:rsidRPr="009B48A0">
              <w:rPr>
                <w:rFonts w:cs="Arial"/>
                <w:b/>
                <w:sz w:val="22"/>
                <w:szCs w:val="22"/>
                <w:lang w:eastAsia="en-US"/>
              </w:rPr>
              <w:t xml:space="preserve"> Services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D1D5E" w14:textId="77777777" w:rsidR="00486E3B" w:rsidRPr="009B48A0" w:rsidRDefault="00486E3B" w:rsidP="00F4700C">
            <w:pPr>
              <w:suppressLineNumbers/>
              <w:autoSpaceDE w:val="0"/>
              <w:jc w:val="right"/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</w:pPr>
            <w:r w:rsidRPr="009B48A0"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 xml:space="preserve">Hygieneorganisation Arztpraxen </w:t>
            </w:r>
          </w:p>
          <w:p w14:paraId="698C8A72" w14:textId="77777777" w:rsidR="00486E3B" w:rsidRPr="009B48A0" w:rsidRDefault="00486E3B" w:rsidP="00F4700C">
            <w:pPr>
              <w:suppressLineNumbers/>
              <w:autoSpaceDE w:val="0"/>
              <w:jc w:val="right"/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</w:pPr>
          </w:p>
          <w:p w14:paraId="4FA81573" w14:textId="77777777" w:rsidR="00486E3B" w:rsidRPr="009B48A0" w:rsidRDefault="00486E3B" w:rsidP="00F4700C">
            <w:pPr>
              <w:suppressLineNumbers/>
              <w:autoSpaceDE w:val="0"/>
              <w:jc w:val="right"/>
              <w:rPr>
                <w:rFonts w:cs="Arial"/>
                <w:b/>
                <w:color w:val="FFFF00"/>
                <w:sz w:val="22"/>
                <w:szCs w:val="22"/>
                <w:shd w:val="clear" w:color="auto" w:fill="FF0000"/>
                <w:lang w:eastAsia="en-US"/>
              </w:rPr>
            </w:pPr>
            <w:r w:rsidRPr="009B48A0"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 xml:space="preserve">Ordner 1 Register </w:t>
            </w:r>
            <w:r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>41</w:t>
            </w:r>
          </w:p>
        </w:tc>
      </w:tr>
      <w:tr w:rsidR="00486E3B" w:rsidRPr="009B48A0" w14:paraId="0872B6D6" w14:textId="77777777" w:rsidTr="00F4700C">
        <w:trPr>
          <w:trHeight w:val="348"/>
        </w:trPr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6D3FC9" w14:textId="77777777" w:rsidR="00486E3B" w:rsidRPr="009B48A0" w:rsidRDefault="00486E3B" w:rsidP="00F4700C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34E54D" w14:textId="77777777" w:rsidR="00486E3B" w:rsidRPr="009B48A0" w:rsidRDefault="00486E3B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9B48A0">
              <w:rPr>
                <w:rFonts w:cs="Arial"/>
                <w:sz w:val="22"/>
                <w:szCs w:val="22"/>
                <w:lang w:eastAsia="en-US"/>
              </w:rPr>
              <w:t>Hygieneorganisation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D884D" w14:textId="77777777" w:rsidR="00486E3B" w:rsidRPr="009B48A0" w:rsidRDefault="00486E3B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86E3B" w:rsidRPr="009B48A0" w14:paraId="3B9B51CD" w14:textId="77777777" w:rsidTr="00F4700C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CE072" w14:textId="77777777" w:rsidR="00486E3B" w:rsidRPr="009B48A0" w:rsidRDefault="00486E3B" w:rsidP="00F4700C">
            <w:pPr>
              <w:suppressLineNumbers/>
              <w:autoSpaceDE w:val="0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486E3B" w:rsidRPr="009B48A0" w14:paraId="5821D431" w14:textId="77777777" w:rsidTr="00F4700C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DFDE3" w14:textId="77777777" w:rsidR="00486E3B" w:rsidRPr="009B48A0" w:rsidRDefault="00486E3B" w:rsidP="00F47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Anlage Betriebsanweisung Nadelstichverletzung</w:t>
            </w:r>
          </w:p>
        </w:tc>
      </w:tr>
    </w:tbl>
    <w:p w14:paraId="24D636C4" w14:textId="77777777" w:rsidR="00486E3B" w:rsidRPr="009B48A0" w:rsidRDefault="00486E3B" w:rsidP="00486E3B">
      <w:pPr>
        <w:rPr>
          <w:sz w:val="22"/>
          <w:szCs w:val="22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486E3B" w:rsidRPr="0002209B" w14:paraId="171AF301" w14:textId="77777777" w:rsidTr="00F4700C">
        <w:tc>
          <w:tcPr>
            <w:tcW w:w="9639" w:type="dxa"/>
            <w:shd w:val="clear" w:color="auto" w:fill="EFD3D2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8FFC44F" w14:textId="77777777" w:rsidR="00486E3B" w:rsidRPr="0002209B" w:rsidRDefault="00486E3B" w:rsidP="00F4700C">
            <w:pPr>
              <w:jc w:val="center"/>
              <w:rPr>
                <w:b/>
                <w:bCs/>
                <w:color w:val="000000"/>
                <w:sz w:val="48"/>
                <w:szCs w:val="48"/>
                <w:lang w:val="en-US"/>
              </w:rPr>
            </w:pPr>
            <w:r w:rsidRPr="0002209B">
              <w:rPr>
                <w:b/>
                <w:bCs/>
                <w:color w:val="000000"/>
                <w:sz w:val="48"/>
                <w:szCs w:val="48"/>
                <w:lang w:val="en-US"/>
              </w:rPr>
              <w:t xml:space="preserve">N O T F A L </w:t>
            </w:r>
            <w:proofErr w:type="spellStart"/>
            <w:r w:rsidRPr="0002209B">
              <w:rPr>
                <w:b/>
                <w:bCs/>
                <w:color w:val="000000"/>
                <w:sz w:val="48"/>
                <w:szCs w:val="48"/>
                <w:lang w:val="en-US"/>
              </w:rPr>
              <w:t>L</w:t>
            </w:r>
            <w:proofErr w:type="spellEnd"/>
            <w:r w:rsidRPr="0002209B">
              <w:rPr>
                <w:b/>
                <w:bCs/>
                <w:color w:val="000000"/>
                <w:sz w:val="48"/>
                <w:szCs w:val="48"/>
                <w:lang w:val="en-US"/>
              </w:rPr>
              <w:t xml:space="preserve"> P L A N</w:t>
            </w:r>
          </w:p>
        </w:tc>
      </w:tr>
      <w:tr w:rsidR="00486E3B" w:rsidRPr="0002209B" w14:paraId="2CB7B420" w14:textId="77777777" w:rsidTr="00F4700C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91AD7" w14:textId="77777777" w:rsidR="00486E3B" w:rsidRPr="0002209B" w:rsidRDefault="00486E3B" w:rsidP="00F4700C">
            <w:pPr>
              <w:snapToGri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486E3B" w:rsidRPr="0002209B" w14:paraId="14C48753" w14:textId="77777777" w:rsidTr="00F4700C">
        <w:tc>
          <w:tcPr>
            <w:tcW w:w="9639" w:type="dxa"/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5F995" w14:textId="77777777" w:rsidR="00486E3B" w:rsidRPr="0002209B" w:rsidRDefault="00486E3B" w:rsidP="00F4700C">
            <w:pPr>
              <w:jc w:val="center"/>
              <w:rPr>
                <w:rFonts w:eastAsia="Times New Roman" w:cs="Arial"/>
                <w:b/>
                <w:color w:val="000000"/>
                <w:sz w:val="36"/>
                <w:szCs w:val="36"/>
                <w:lang w:eastAsia="de-DE"/>
              </w:rPr>
            </w:pPr>
            <w:r w:rsidRPr="0002209B">
              <w:rPr>
                <w:rFonts w:eastAsia="Times New Roman" w:cs="Arial"/>
                <w:b/>
                <w:color w:val="000000"/>
                <w:sz w:val="36"/>
                <w:szCs w:val="36"/>
                <w:lang w:eastAsia="de-DE"/>
              </w:rPr>
              <w:t>Gefahrenquellen und infektiöses Material</w:t>
            </w:r>
          </w:p>
        </w:tc>
      </w:tr>
      <w:tr w:rsidR="00486E3B" w:rsidRPr="0002209B" w14:paraId="595F7978" w14:textId="77777777" w:rsidTr="00F4700C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8257C" w14:textId="77777777" w:rsidR="00486E3B" w:rsidRPr="0002209B" w:rsidRDefault="00486E3B" w:rsidP="00F4700C">
            <w:pPr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</w:pPr>
          </w:p>
          <w:p w14:paraId="4C12F7F0" w14:textId="77777777" w:rsidR="00486E3B" w:rsidRPr="0002209B" w:rsidRDefault="00486E3B" w:rsidP="00F4700C">
            <w:pPr>
              <w:spacing w:after="200"/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</w:pPr>
            <w:r w:rsidRPr="0002209B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>Infektionsgefahr für Hepatitis B, C und HIV besteht z.B. nach:</w:t>
            </w:r>
          </w:p>
          <w:p w14:paraId="0EBE8FA0" w14:textId="77777777" w:rsidR="00486E3B" w:rsidRPr="0002209B" w:rsidRDefault="00486E3B">
            <w:pPr>
              <w:numPr>
                <w:ilvl w:val="0"/>
                <w:numId w:val="1"/>
              </w:numPr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</w:pPr>
            <w:r w:rsidRPr="0002209B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>Nadelstichverletzungen</w:t>
            </w:r>
          </w:p>
          <w:p w14:paraId="3F98B402" w14:textId="77777777" w:rsidR="00486E3B" w:rsidRPr="0002209B" w:rsidRDefault="00486E3B">
            <w:pPr>
              <w:numPr>
                <w:ilvl w:val="0"/>
                <w:numId w:val="1"/>
              </w:numPr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</w:pPr>
            <w:r w:rsidRPr="0002209B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>Schnittverletzungen</w:t>
            </w:r>
          </w:p>
          <w:p w14:paraId="603E841F" w14:textId="77777777" w:rsidR="00486E3B" w:rsidRPr="0002209B" w:rsidRDefault="00486E3B">
            <w:pPr>
              <w:numPr>
                <w:ilvl w:val="0"/>
                <w:numId w:val="1"/>
              </w:numPr>
              <w:spacing w:after="280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02209B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>Sekretspritzer (Blut oder andere Körperflüssigkeiten) auf Schleimhäute (Mund, Nase, Augen), intakte oder geschädigte Haut.</w:t>
            </w:r>
          </w:p>
        </w:tc>
      </w:tr>
      <w:tr w:rsidR="00486E3B" w:rsidRPr="0002209B" w14:paraId="798746FE" w14:textId="77777777" w:rsidTr="00F4700C">
        <w:tc>
          <w:tcPr>
            <w:tcW w:w="9639" w:type="dxa"/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3D320" w14:textId="77777777" w:rsidR="00486E3B" w:rsidRPr="0002209B" w:rsidRDefault="00486E3B" w:rsidP="00F4700C">
            <w:pPr>
              <w:tabs>
                <w:tab w:val="left" w:pos="426"/>
              </w:tabs>
              <w:jc w:val="center"/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de-DE"/>
              </w:rPr>
            </w:pPr>
            <w:r w:rsidRPr="0002209B"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de-DE"/>
              </w:rPr>
              <w:t>Sofortmaßnahmen nach Kontakt mit infektiösem Material</w:t>
            </w:r>
          </w:p>
        </w:tc>
      </w:tr>
      <w:tr w:rsidR="00486E3B" w:rsidRPr="0002209B" w14:paraId="024A76DA" w14:textId="77777777" w:rsidTr="00F4700C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B6C58" w14:textId="77777777" w:rsidR="00486E3B" w:rsidRPr="0002209B" w:rsidRDefault="00486E3B" w:rsidP="00F4700C">
            <w:pPr>
              <w:spacing w:before="113" w:after="113"/>
              <w:rPr>
                <w:rFonts w:eastAsia="Times New Roman" w:cs="Arial"/>
                <w:bCs/>
                <w:color w:val="000000"/>
                <w:sz w:val="28"/>
                <w:szCs w:val="28"/>
                <w:u w:val="single"/>
                <w:lang w:eastAsia="de-DE"/>
              </w:rPr>
            </w:pPr>
            <w:r w:rsidRPr="0002209B">
              <w:rPr>
                <w:rFonts w:eastAsia="Times New Roman" w:cs="Arial"/>
                <w:bCs/>
                <w:color w:val="000000"/>
                <w:sz w:val="28"/>
                <w:szCs w:val="28"/>
                <w:u w:val="single"/>
                <w:lang w:eastAsia="de-DE"/>
              </w:rPr>
              <w:t>Intakte Hautstellen</w:t>
            </w:r>
          </w:p>
          <w:p w14:paraId="12383F5E" w14:textId="77777777" w:rsidR="00486E3B" w:rsidRPr="0002209B" w:rsidRDefault="00486E3B">
            <w:pPr>
              <w:numPr>
                <w:ilvl w:val="0"/>
                <w:numId w:val="1"/>
              </w:numPr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</w:pPr>
            <w:r w:rsidRPr="0002209B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>Waschen der Haut mit Wasser und Seife und anschließend Desinfektion mit einem viruzid wirksamen Hautantiseptikum</w:t>
            </w:r>
          </w:p>
          <w:p w14:paraId="12E3B2FF" w14:textId="77777777" w:rsidR="00486E3B" w:rsidRPr="0002209B" w:rsidRDefault="00486E3B" w:rsidP="00F4700C">
            <w:pPr>
              <w:spacing w:before="113" w:after="113"/>
              <w:rPr>
                <w:rFonts w:eastAsia="Times New Roman" w:cs="Arial"/>
                <w:bCs/>
                <w:color w:val="000000"/>
                <w:sz w:val="28"/>
                <w:szCs w:val="28"/>
                <w:u w:val="single"/>
                <w:lang w:eastAsia="de-DE"/>
              </w:rPr>
            </w:pPr>
            <w:r w:rsidRPr="0002209B">
              <w:rPr>
                <w:rFonts w:eastAsia="Times New Roman" w:cs="Arial"/>
                <w:bCs/>
                <w:color w:val="000000"/>
                <w:sz w:val="28"/>
                <w:szCs w:val="28"/>
                <w:u w:val="single"/>
                <w:lang w:eastAsia="de-DE"/>
              </w:rPr>
              <w:t>Geschädigte, entzündete Hautstellen</w:t>
            </w:r>
          </w:p>
          <w:p w14:paraId="44569CCE" w14:textId="77777777" w:rsidR="00486E3B" w:rsidRPr="0002209B" w:rsidRDefault="00486E3B">
            <w:pPr>
              <w:numPr>
                <w:ilvl w:val="0"/>
                <w:numId w:val="1"/>
              </w:numPr>
            </w:pPr>
            <w:r w:rsidRPr="0002209B">
              <w:rPr>
                <w:rFonts w:eastAsia="Calibri" w:cs="Calibri"/>
              </w:rPr>
              <w:t xml:space="preserve"> </w:t>
            </w:r>
            <w:r w:rsidRPr="0002209B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>Großzügiges Spülen mit einem viruziden Hautantiseptikum</w:t>
            </w:r>
          </w:p>
          <w:p w14:paraId="49CA5F34" w14:textId="77777777" w:rsidR="00486E3B" w:rsidRPr="0002209B" w:rsidRDefault="00486E3B" w:rsidP="00F4700C">
            <w:pPr>
              <w:spacing w:before="113" w:after="113"/>
              <w:rPr>
                <w:rFonts w:eastAsia="Times New Roman" w:cs="Arial"/>
                <w:bCs/>
                <w:color w:val="000000"/>
                <w:sz w:val="28"/>
                <w:szCs w:val="28"/>
                <w:u w:val="single"/>
                <w:lang w:eastAsia="de-DE"/>
              </w:rPr>
            </w:pPr>
            <w:r w:rsidRPr="0002209B">
              <w:rPr>
                <w:rFonts w:eastAsia="Times New Roman" w:cs="Arial"/>
                <w:bCs/>
                <w:color w:val="000000"/>
                <w:sz w:val="28"/>
                <w:szCs w:val="28"/>
                <w:u w:val="single"/>
                <w:lang w:eastAsia="de-DE"/>
              </w:rPr>
              <w:t>Stich- oder Schnittwunde</w:t>
            </w:r>
          </w:p>
          <w:p w14:paraId="73B33BF5" w14:textId="77777777" w:rsidR="00486E3B" w:rsidRPr="0002209B" w:rsidRDefault="00486E3B">
            <w:pPr>
              <w:numPr>
                <w:ilvl w:val="0"/>
                <w:numId w:val="1"/>
              </w:numPr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</w:pPr>
            <w:r w:rsidRPr="0002209B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>Blutung der Wunde anregen durch Druck auf das direkt umgebende Gewebe, anschließend mindestens 10 Minuten mit einem viruziden Hautantiseptikum spülen</w:t>
            </w:r>
          </w:p>
          <w:p w14:paraId="3E101FB0" w14:textId="77777777" w:rsidR="00486E3B" w:rsidRPr="0002209B" w:rsidRDefault="00486E3B" w:rsidP="00F4700C">
            <w:pPr>
              <w:spacing w:before="113" w:after="113"/>
              <w:rPr>
                <w:rFonts w:eastAsia="Times New Roman" w:cs="Arial"/>
                <w:bCs/>
                <w:color w:val="000000"/>
                <w:sz w:val="28"/>
                <w:szCs w:val="28"/>
                <w:u w:val="single"/>
                <w:lang w:eastAsia="de-DE"/>
              </w:rPr>
            </w:pPr>
            <w:r w:rsidRPr="0002209B">
              <w:rPr>
                <w:rFonts w:eastAsia="Times New Roman" w:cs="Arial"/>
                <w:bCs/>
                <w:color w:val="000000"/>
                <w:sz w:val="28"/>
                <w:szCs w:val="28"/>
                <w:u w:val="single"/>
                <w:lang w:eastAsia="de-DE"/>
              </w:rPr>
              <w:t>Augen</w:t>
            </w:r>
          </w:p>
          <w:p w14:paraId="0B9C7C2E" w14:textId="77777777" w:rsidR="00486E3B" w:rsidRPr="0002209B" w:rsidRDefault="00486E3B">
            <w:pPr>
              <w:numPr>
                <w:ilvl w:val="0"/>
                <w:numId w:val="1"/>
              </w:numPr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</w:pPr>
            <w:r w:rsidRPr="0002209B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>Sofortige Spülung mit PVP-Jodlösung* 2,5% über mindestens 10 Minuten, falls nicht vorhanden, mit Wasser</w:t>
            </w:r>
          </w:p>
          <w:p w14:paraId="0D54B101" w14:textId="77777777" w:rsidR="00486E3B" w:rsidRPr="0002209B" w:rsidRDefault="00486E3B" w:rsidP="00F4700C">
            <w:pPr>
              <w:spacing w:before="113" w:after="113"/>
              <w:rPr>
                <w:rFonts w:eastAsia="Times New Roman" w:cs="Arial"/>
                <w:bCs/>
                <w:color w:val="000000"/>
                <w:sz w:val="28"/>
                <w:szCs w:val="28"/>
                <w:u w:val="single"/>
                <w:lang w:eastAsia="de-DE"/>
              </w:rPr>
            </w:pPr>
            <w:r w:rsidRPr="0002209B">
              <w:rPr>
                <w:rFonts w:eastAsia="Times New Roman" w:cs="Arial"/>
                <w:bCs/>
                <w:color w:val="000000"/>
                <w:sz w:val="28"/>
                <w:szCs w:val="28"/>
                <w:u w:val="single"/>
                <w:lang w:eastAsia="de-DE"/>
              </w:rPr>
              <w:t>Mundschleimhaut</w:t>
            </w:r>
          </w:p>
          <w:p w14:paraId="05172100" w14:textId="77777777" w:rsidR="00486E3B" w:rsidRPr="0002209B" w:rsidRDefault="00486E3B">
            <w:pPr>
              <w:numPr>
                <w:ilvl w:val="0"/>
                <w:numId w:val="1"/>
              </w:numPr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</w:pPr>
            <w:r w:rsidRPr="0002209B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>Mehrmals spülen mit 80%-</w:t>
            </w:r>
            <w:proofErr w:type="spellStart"/>
            <w:r w:rsidRPr="0002209B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>igem</w:t>
            </w:r>
            <w:proofErr w:type="spellEnd"/>
            <w:r w:rsidRPr="0002209B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 xml:space="preserve"> Alkohol, falls nicht vorhanden, mit PVP-Jodlösung* 2,5% oder mit Wasser</w:t>
            </w:r>
          </w:p>
          <w:p w14:paraId="6359A1DD" w14:textId="77777777" w:rsidR="00486E3B" w:rsidRDefault="00486E3B" w:rsidP="00F4700C">
            <w:pPr>
              <w:ind w:left="720"/>
              <w:rPr>
                <w:bCs/>
                <w:color w:val="000000"/>
                <w:sz w:val="20"/>
                <w:szCs w:val="20"/>
              </w:rPr>
            </w:pPr>
            <w:r w:rsidRPr="0002209B">
              <w:rPr>
                <w:bCs/>
                <w:color w:val="000000"/>
                <w:sz w:val="20"/>
                <w:szCs w:val="20"/>
                <w:u w:val="single"/>
              </w:rPr>
              <w:t>Bemerkung</w:t>
            </w:r>
            <w:r w:rsidRPr="0002209B">
              <w:rPr>
                <w:bCs/>
                <w:color w:val="000000"/>
                <w:sz w:val="20"/>
                <w:szCs w:val="20"/>
              </w:rPr>
              <w:t>: Überempfindlichkeit gegen Jod beachten?</w:t>
            </w:r>
          </w:p>
          <w:p w14:paraId="00A38337" w14:textId="77777777" w:rsidR="00486E3B" w:rsidRPr="0002209B" w:rsidRDefault="00486E3B" w:rsidP="00F4700C">
            <w:pPr>
              <w:ind w:left="720"/>
              <w:rPr>
                <w:bCs/>
                <w:color w:val="000000"/>
                <w:sz w:val="20"/>
                <w:szCs w:val="20"/>
              </w:rPr>
            </w:pPr>
          </w:p>
          <w:p w14:paraId="1BED85FC" w14:textId="77777777" w:rsidR="00486E3B" w:rsidRPr="0002209B" w:rsidRDefault="00486E3B" w:rsidP="00F4700C">
            <w:pPr>
              <w:ind w:left="720"/>
              <w:rPr>
                <w:b/>
                <w:bCs/>
                <w:color w:val="000000"/>
                <w:sz w:val="20"/>
                <w:szCs w:val="20"/>
              </w:rPr>
            </w:pPr>
          </w:p>
          <w:p w14:paraId="777C4F1B" w14:textId="77777777" w:rsidR="00486E3B" w:rsidRDefault="00486E3B" w:rsidP="00F4700C">
            <w:pPr>
              <w:ind w:left="720"/>
              <w:rPr>
                <w:b/>
                <w:bCs/>
                <w:color w:val="000000"/>
                <w:sz w:val="20"/>
                <w:szCs w:val="20"/>
              </w:rPr>
            </w:pPr>
          </w:p>
          <w:p w14:paraId="0239E673" w14:textId="20D07099" w:rsidR="00486E3B" w:rsidRPr="0002209B" w:rsidRDefault="00486E3B" w:rsidP="00F4700C">
            <w:pPr>
              <w:ind w:left="72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86E3B" w:rsidRPr="0002209B" w14:paraId="04C49B42" w14:textId="77777777" w:rsidTr="00F4700C">
        <w:tc>
          <w:tcPr>
            <w:tcW w:w="9639" w:type="dxa"/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E3357" w14:textId="77777777" w:rsidR="00486E3B" w:rsidRPr="0002209B" w:rsidRDefault="00486E3B" w:rsidP="00F4700C">
            <w:pPr>
              <w:jc w:val="center"/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de-DE"/>
              </w:rPr>
            </w:pPr>
            <w:r w:rsidRPr="0002209B"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de-DE"/>
              </w:rPr>
              <w:lastRenderedPageBreak/>
              <w:t>Direkt im Anschluss daran oder parallel dazu (Helfer)</w:t>
            </w:r>
          </w:p>
        </w:tc>
      </w:tr>
      <w:tr w:rsidR="00486E3B" w:rsidRPr="0002209B" w14:paraId="26875F1B" w14:textId="77777777" w:rsidTr="00F4700C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4F6F1" w14:textId="77777777" w:rsidR="00486E3B" w:rsidRPr="0002209B" w:rsidRDefault="00486E3B" w:rsidP="00F4700C">
            <w:pPr>
              <w:ind w:left="720"/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</w:pPr>
          </w:p>
          <w:p w14:paraId="5902255C" w14:textId="77777777" w:rsidR="00486E3B" w:rsidRPr="0002209B" w:rsidRDefault="00486E3B">
            <w:pPr>
              <w:numPr>
                <w:ilvl w:val="0"/>
                <w:numId w:val="1"/>
              </w:numPr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</w:pPr>
            <w:r w:rsidRPr="0002209B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>Benachrichtigung des Betriebsarztes oder Durchgangsarztes (D-Arzt)</w:t>
            </w:r>
            <w:r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>!</w:t>
            </w:r>
          </w:p>
          <w:p w14:paraId="426021E6" w14:textId="77777777" w:rsidR="00486E3B" w:rsidRPr="0002209B" w:rsidRDefault="00486E3B">
            <w:pPr>
              <w:numPr>
                <w:ilvl w:val="0"/>
                <w:numId w:val="1"/>
              </w:numPr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</w:pPr>
            <w:r w:rsidRPr="0002209B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 xml:space="preserve">Arztkontakt innerhalb </w:t>
            </w:r>
            <w:r w:rsidRPr="0002209B">
              <w:rPr>
                <w:rFonts w:eastAsia="Times New Roman" w:cs="Arial"/>
                <w:b/>
                <w:bCs/>
                <w:color w:val="000000"/>
                <w:sz w:val="28"/>
                <w:szCs w:val="28"/>
                <w:u w:val="single"/>
                <w:lang w:eastAsia="de-DE"/>
              </w:rPr>
              <w:t>einer Stunde</w:t>
            </w:r>
            <w:r w:rsidRPr="0002209B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 xml:space="preserve"> erwirken</w:t>
            </w:r>
            <w:r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>!</w:t>
            </w:r>
          </w:p>
          <w:p w14:paraId="7D014879" w14:textId="77777777" w:rsidR="00486E3B" w:rsidRPr="0002209B" w:rsidRDefault="00486E3B">
            <w:pPr>
              <w:numPr>
                <w:ilvl w:val="0"/>
                <w:numId w:val="1"/>
              </w:numPr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</w:pPr>
            <w:r w:rsidRPr="0002209B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>Infektionsquelle recherchieren: Patient bekannt?</w:t>
            </w:r>
          </w:p>
          <w:p w14:paraId="35463495" w14:textId="77777777" w:rsidR="00486E3B" w:rsidRPr="0002209B" w:rsidRDefault="00486E3B">
            <w:pPr>
              <w:numPr>
                <w:ilvl w:val="0"/>
                <w:numId w:val="1"/>
              </w:numPr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</w:pPr>
            <w:r w:rsidRPr="0002209B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>Blutstatus der möglichen Infektionsquelle erheben (Hepatitis B, C, HIV)</w:t>
            </w:r>
            <w:r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>?</w:t>
            </w:r>
          </w:p>
          <w:p w14:paraId="615BFDE3" w14:textId="77777777" w:rsidR="00486E3B" w:rsidRPr="0002209B" w:rsidRDefault="00486E3B">
            <w:pPr>
              <w:numPr>
                <w:ilvl w:val="0"/>
                <w:numId w:val="1"/>
              </w:numPr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</w:pPr>
            <w:r w:rsidRPr="0002209B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>Eintrag ins Verbandbuch</w:t>
            </w:r>
            <w:r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>!</w:t>
            </w:r>
          </w:p>
          <w:p w14:paraId="2127CB6D" w14:textId="77777777" w:rsidR="00486E3B" w:rsidRPr="0002209B" w:rsidRDefault="00486E3B">
            <w:pPr>
              <w:numPr>
                <w:ilvl w:val="0"/>
                <w:numId w:val="1"/>
              </w:numPr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</w:pPr>
            <w:r w:rsidRPr="0002209B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 xml:space="preserve">Information an </w:t>
            </w:r>
            <w:r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>Praxisleitung</w:t>
            </w:r>
          </w:p>
          <w:p w14:paraId="0EB3E5E6" w14:textId="77777777" w:rsidR="00486E3B" w:rsidRPr="0002209B" w:rsidRDefault="00486E3B" w:rsidP="00F4700C">
            <w:pP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486E3B" w:rsidRPr="0002209B" w14:paraId="004CACAD" w14:textId="77777777" w:rsidTr="00F4700C">
        <w:tc>
          <w:tcPr>
            <w:tcW w:w="9639" w:type="dxa"/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84B47" w14:textId="77777777" w:rsidR="00486E3B" w:rsidRPr="0002209B" w:rsidRDefault="00486E3B" w:rsidP="00F4700C">
            <w:pPr>
              <w:ind w:left="720"/>
              <w:jc w:val="center"/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de-DE"/>
              </w:rPr>
            </w:pPr>
            <w:r w:rsidRPr="0002209B"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de-DE"/>
              </w:rPr>
              <w:t>Vorgehen des Arztes</w:t>
            </w:r>
          </w:p>
        </w:tc>
      </w:tr>
      <w:tr w:rsidR="00486E3B" w:rsidRPr="0002209B" w14:paraId="52737A94" w14:textId="77777777" w:rsidTr="00F4700C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92013" w14:textId="77777777" w:rsidR="00486E3B" w:rsidRPr="0002209B" w:rsidRDefault="00486E3B" w:rsidP="00F4700C">
            <w:pPr>
              <w:ind w:left="720"/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</w:pPr>
          </w:p>
          <w:p w14:paraId="5FA0275C" w14:textId="77777777" w:rsidR="00486E3B" w:rsidRPr="0002209B" w:rsidRDefault="00486E3B">
            <w:pPr>
              <w:numPr>
                <w:ilvl w:val="0"/>
                <w:numId w:val="1"/>
              </w:numPr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</w:pPr>
            <w:r w:rsidRPr="0002209B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>Impfstatus/Antikörperstatus des Verletzten und der potenziell infektiösen Kontaktperson erheben (Hepatitis B, C, HIV) durch Blutabnahme - Nullwert -</w:t>
            </w:r>
            <w:r w:rsidRPr="0002209B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br/>
              <w:t>HIV-Test (Einverständnis des Verletzten</w:t>
            </w:r>
            <w:r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>, Duldungsgebot</w:t>
            </w:r>
            <w:r w:rsidRPr="0002209B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>)</w:t>
            </w:r>
          </w:p>
          <w:p w14:paraId="1E12CDF2" w14:textId="77777777" w:rsidR="00486E3B" w:rsidRPr="0002209B" w:rsidRDefault="00486E3B" w:rsidP="00F4700C">
            <w:pP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486E3B" w:rsidRPr="0002209B" w14:paraId="3075E085" w14:textId="77777777" w:rsidTr="00F4700C">
        <w:tc>
          <w:tcPr>
            <w:tcW w:w="9639" w:type="dxa"/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26C6A" w14:textId="77777777" w:rsidR="00486E3B" w:rsidRPr="0002209B" w:rsidRDefault="00486E3B" w:rsidP="00F4700C">
            <w:pPr>
              <w:jc w:val="center"/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de-DE"/>
              </w:rPr>
            </w:pPr>
            <w:r w:rsidRPr="0002209B"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de-DE"/>
              </w:rPr>
              <w:t>Maßnahmen bei potenzieller Infektionsgefahr</w:t>
            </w:r>
          </w:p>
        </w:tc>
      </w:tr>
      <w:tr w:rsidR="00486E3B" w:rsidRPr="0002209B" w14:paraId="195EAA37" w14:textId="77777777" w:rsidTr="00F4700C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32921" w14:textId="77777777" w:rsidR="00486E3B" w:rsidRPr="0002209B" w:rsidRDefault="00486E3B" w:rsidP="00F4700C">
            <w:pPr>
              <w:spacing w:before="113" w:after="113"/>
            </w:pPr>
            <w:r w:rsidRPr="0002209B">
              <w:tab/>
            </w:r>
            <w:r w:rsidRPr="0002209B">
              <w:rPr>
                <w:rFonts w:eastAsia="Times New Roman" w:cs="Arial"/>
                <w:bCs/>
                <w:color w:val="000000"/>
                <w:sz w:val="28"/>
                <w:szCs w:val="28"/>
                <w:u w:val="single"/>
                <w:lang w:eastAsia="de-DE"/>
              </w:rPr>
              <w:t>HIV:</w:t>
            </w:r>
          </w:p>
          <w:p w14:paraId="06BDB687" w14:textId="77777777" w:rsidR="00486E3B" w:rsidRPr="0002209B" w:rsidRDefault="00486E3B">
            <w:pPr>
              <w:numPr>
                <w:ilvl w:val="0"/>
                <w:numId w:val="1"/>
              </w:numPr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</w:pPr>
            <w:r w:rsidRPr="0002209B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>Entscheidung zur medikamentösen Prophylaxe innerhalb von Stunden treffen und mit der Behandlung beginnen</w:t>
            </w:r>
          </w:p>
          <w:p w14:paraId="370FFCDC" w14:textId="77777777" w:rsidR="00486E3B" w:rsidRPr="0002209B" w:rsidRDefault="00486E3B" w:rsidP="00F4700C">
            <w:pPr>
              <w:spacing w:before="113" w:after="113"/>
            </w:pPr>
            <w:r w:rsidRPr="0002209B">
              <w:tab/>
            </w:r>
            <w:r w:rsidRPr="0002209B">
              <w:rPr>
                <w:rFonts w:eastAsia="Times New Roman" w:cs="Arial"/>
                <w:bCs/>
                <w:color w:val="000000"/>
                <w:sz w:val="28"/>
                <w:szCs w:val="28"/>
                <w:u w:val="single"/>
                <w:lang w:eastAsia="de-DE"/>
              </w:rPr>
              <w:t>Hepatitis B:</w:t>
            </w:r>
          </w:p>
          <w:p w14:paraId="7B645704" w14:textId="77777777" w:rsidR="00486E3B" w:rsidRPr="0002209B" w:rsidRDefault="00486E3B">
            <w:pPr>
              <w:numPr>
                <w:ilvl w:val="0"/>
                <w:numId w:val="1"/>
              </w:numPr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</w:pPr>
            <w:r w:rsidRPr="0002209B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>Entscheidung zum weiteren Vorgehen treffen</w:t>
            </w:r>
          </w:p>
          <w:p w14:paraId="536B1F26" w14:textId="77777777" w:rsidR="00486E3B" w:rsidRPr="0002209B" w:rsidRDefault="00486E3B">
            <w:pPr>
              <w:numPr>
                <w:ilvl w:val="0"/>
                <w:numId w:val="1"/>
              </w:numPr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</w:pPr>
            <w:r w:rsidRPr="0002209B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 xml:space="preserve">Passive Immunisierung innerhalb von Stunden (auch noch 24 Stunden später sinnvoll), z.B. </w:t>
            </w:r>
            <w:proofErr w:type="spellStart"/>
            <w:proofErr w:type="gramStart"/>
            <w:r w:rsidRPr="0002209B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>Hepatect</w:t>
            </w:r>
            <w:proofErr w:type="spellEnd"/>
            <w:r w:rsidRPr="0002209B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 xml:space="preserve">  </w:t>
            </w:r>
            <w:proofErr w:type="spellStart"/>
            <w:r w:rsidRPr="0002209B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>i.v.</w:t>
            </w:r>
            <w:proofErr w:type="spellEnd"/>
            <w:proofErr w:type="gramEnd"/>
          </w:p>
          <w:p w14:paraId="4F96E7D2" w14:textId="77777777" w:rsidR="00486E3B" w:rsidRPr="0002209B" w:rsidRDefault="00486E3B">
            <w:pPr>
              <w:numPr>
                <w:ilvl w:val="0"/>
                <w:numId w:val="1"/>
              </w:numPr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</w:pPr>
            <w:r w:rsidRPr="0002209B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>Aktive Immunisierung gegen Hepatitis B durchführen (Simultanimpfung möglich), z.B. Tag 0 - 6 Wochen - 6 Monate</w:t>
            </w:r>
          </w:p>
          <w:p w14:paraId="6B483628" w14:textId="77777777" w:rsidR="00486E3B" w:rsidRPr="0002209B" w:rsidRDefault="00486E3B" w:rsidP="00F4700C">
            <w:pPr>
              <w:spacing w:before="113" w:after="113"/>
            </w:pPr>
            <w:r w:rsidRPr="0002209B">
              <w:tab/>
            </w:r>
            <w:r w:rsidRPr="0002209B">
              <w:rPr>
                <w:rFonts w:eastAsia="Times New Roman" w:cs="Arial"/>
                <w:bCs/>
                <w:color w:val="000000"/>
                <w:sz w:val="28"/>
                <w:szCs w:val="28"/>
                <w:u w:val="single"/>
                <w:lang w:eastAsia="de-DE"/>
              </w:rPr>
              <w:t>Hepatitis C:</w:t>
            </w:r>
          </w:p>
          <w:p w14:paraId="4C5298B0" w14:textId="77777777" w:rsidR="00486E3B" w:rsidRPr="0002209B" w:rsidRDefault="00486E3B">
            <w:pPr>
              <w:numPr>
                <w:ilvl w:val="0"/>
                <w:numId w:val="1"/>
              </w:numPr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</w:pPr>
            <w:r w:rsidRPr="0002209B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>Verlaufskontrollen</w:t>
            </w:r>
          </w:p>
          <w:p w14:paraId="17B87108" w14:textId="77777777" w:rsidR="00486E3B" w:rsidRPr="0002209B" w:rsidRDefault="00486E3B">
            <w:pPr>
              <w:numPr>
                <w:ilvl w:val="0"/>
                <w:numId w:val="1"/>
              </w:numPr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</w:pPr>
            <w:r w:rsidRPr="0002209B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>keine weiteren Akutmaßnahmen</w:t>
            </w:r>
          </w:p>
          <w:p w14:paraId="19D4F243" w14:textId="77777777" w:rsidR="00486E3B" w:rsidRPr="0002209B" w:rsidRDefault="00486E3B" w:rsidP="00F4700C">
            <w:pPr>
              <w:ind w:left="720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486E3B" w:rsidRPr="0002209B" w14:paraId="35C7D979" w14:textId="77777777" w:rsidTr="00F4700C">
        <w:tc>
          <w:tcPr>
            <w:tcW w:w="9639" w:type="dxa"/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4CA75" w14:textId="77777777" w:rsidR="00486E3B" w:rsidRPr="0002209B" w:rsidRDefault="00486E3B" w:rsidP="00F4700C">
            <w:pPr>
              <w:jc w:val="center"/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de-DE"/>
              </w:rPr>
            </w:pPr>
            <w:r w:rsidRPr="0002209B"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de-DE"/>
              </w:rPr>
              <w:t>Weiteres Vorgehen</w:t>
            </w:r>
          </w:p>
        </w:tc>
      </w:tr>
      <w:tr w:rsidR="00486E3B" w:rsidRPr="0002209B" w14:paraId="2C98409A" w14:textId="77777777" w:rsidTr="00F4700C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ED12C" w14:textId="77777777" w:rsidR="00486E3B" w:rsidRPr="0002209B" w:rsidRDefault="00486E3B" w:rsidP="00F4700C">
            <w:pPr>
              <w:ind w:left="720"/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</w:pPr>
          </w:p>
          <w:p w14:paraId="3ADB5323" w14:textId="77777777" w:rsidR="00486E3B" w:rsidRPr="0002209B" w:rsidRDefault="00486E3B">
            <w:pPr>
              <w:numPr>
                <w:ilvl w:val="0"/>
                <w:numId w:val="2"/>
              </w:numPr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</w:pPr>
            <w:r w:rsidRPr="0002209B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>Erneute Testung auf Anti-HCV oder Anti-HIV</w:t>
            </w:r>
          </w:p>
          <w:p w14:paraId="0B112A81" w14:textId="77777777" w:rsidR="00486E3B" w:rsidRPr="0002209B" w:rsidRDefault="00486E3B" w:rsidP="00F4700C">
            <w:pP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486E3B" w:rsidRPr="0002209B" w14:paraId="72706065" w14:textId="77777777" w:rsidTr="00F4700C">
        <w:tc>
          <w:tcPr>
            <w:tcW w:w="9639" w:type="dxa"/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30E16" w14:textId="77777777" w:rsidR="00486E3B" w:rsidRPr="0002209B" w:rsidRDefault="00486E3B" w:rsidP="00F4700C">
            <w:pPr>
              <w:jc w:val="center"/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de-DE"/>
              </w:rPr>
            </w:pPr>
            <w:r w:rsidRPr="0002209B"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de-DE"/>
              </w:rPr>
              <w:t>Telefonverzeichnis</w:t>
            </w:r>
          </w:p>
        </w:tc>
      </w:tr>
      <w:tr w:rsidR="00486E3B" w:rsidRPr="0002209B" w14:paraId="0DC9F92B" w14:textId="77777777" w:rsidTr="00F4700C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EECF0" w14:textId="77777777" w:rsidR="00486E3B" w:rsidRPr="0002209B" w:rsidRDefault="00486E3B" w:rsidP="00F4700C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  <w:tbl>
            <w:tblPr>
              <w:tblW w:w="898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993"/>
              <w:gridCol w:w="2994"/>
              <w:gridCol w:w="2994"/>
            </w:tblGrid>
            <w:tr w:rsidR="00486E3B" w:rsidRPr="0002209B" w14:paraId="0481EFF3" w14:textId="77777777" w:rsidTr="00F4700C">
              <w:tc>
                <w:tcPr>
                  <w:tcW w:w="299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44A2E9" w14:textId="77777777" w:rsidR="00486E3B" w:rsidRPr="0002209B" w:rsidRDefault="00486E3B" w:rsidP="00F4700C">
                  <w:pPr>
                    <w:jc w:val="center"/>
                    <w:rPr>
                      <w:rFonts w:eastAsia="Times New Roman" w:cs="Arial"/>
                      <w:color w:val="000000"/>
                      <w:sz w:val="26"/>
                      <w:szCs w:val="26"/>
                      <w:lang w:eastAsia="de-DE"/>
                    </w:rPr>
                  </w:pPr>
                  <w:r>
                    <w:rPr>
                      <w:rFonts w:eastAsia="Times New Roman" w:cs="Arial"/>
                      <w:color w:val="000000"/>
                      <w:sz w:val="26"/>
                      <w:szCs w:val="26"/>
                      <w:lang w:eastAsia="de-DE"/>
                    </w:rPr>
                    <w:t>Praxis</w:t>
                  </w:r>
                </w:p>
              </w:tc>
              <w:tc>
                <w:tcPr>
                  <w:tcW w:w="29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2A7173" w14:textId="77777777" w:rsidR="00486E3B" w:rsidRPr="0002209B" w:rsidRDefault="00486E3B" w:rsidP="00F4700C">
                  <w:pPr>
                    <w:jc w:val="center"/>
                    <w:rPr>
                      <w:rFonts w:eastAsia="Times New Roman" w:cs="Arial"/>
                      <w:color w:val="000000"/>
                      <w:sz w:val="26"/>
                      <w:szCs w:val="26"/>
                      <w:lang w:eastAsia="de-DE"/>
                    </w:rPr>
                  </w:pPr>
                  <w:r>
                    <w:rPr>
                      <w:rFonts w:eastAsia="Times New Roman" w:cs="Arial"/>
                      <w:color w:val="000000"/>
                      <w:sz w:val="26"/>
                      <w:szCs w:val="26"/>
                      <w:lang w:eastAsia="de-DE"/>
                    </w:rPr>
                    <w:t>Praxis</w:t>
                  </w:r>
                  <w:r w:rsidRPr="0002209B">
                    <w:rPr>
                      <w:rFonts w:eastAsia="Times New Roman" w:cs="Arial"/>
                      <w:color w:val="000000"/>
                      <w:sz w:val="26"/>
                      <w:szCs w:val="26"/>
                      <w:lang w:eastAsia="de-DE"/>
                    </w:rPr>
                    <w:t>leitung</w:t>
                  </w:r>
                </w:p>
              </w:tc>
              <w:tc>
                <w:tcPr>
                  <w:tcW w:w="29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4F3A72" w14:textId="77777777" w:rsidR="00486E3B" w:rsidRPr="0002209B" w:rsidRDefault="00486E3B" w:rsidP="00F4700C">
                  <w:pPr>
                    <w:jc w:val="center"/>
                    <w:rPr>
                      <w:rFonts w:eastAsia="Times New Roman" w:cs="Arial"/>
                      <w:color w:val="000000"/>
                      <w:sz w:val="26"/>
                      <w:szCs w:val="26"/>
                      <w:lang w:eastAsia="de-DE"/>
                    </w:rPr>
                  </w:pPr>
                  <w:r w:rsidRPr="0002209B">
                    <w:rPr>
                      <w:rFonts w:eastAsia="Times New Roman" w:cs="Arial"/>
                      <w:color w:val="000000"/>
                      <w:sz w:val="26"/>
                      <w:szCs w:val="26"/>
                      <w:lang w:eastAsia="de-DE"/>
                    </w:rPr>
                    <w:t>Durchgangsarzt</w:t>
                  </w:r>
                </w:p>
              </w:tc>
            </w:tr>
          </w:tbl>
          <w:p w14:paraId="07DEEA2A" w14:textId="77777777" w:rsidR="00486E3B" w:rsidRPr="0002209B" w:rsidRDefault="00486E3B" w:rsidP="00F4700C">
            <w:pP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</w:tbl>
    <w:p w14:paraId="1868AB09" w14:textId="77777777" w:rsidR="00486E3B" w:rsidRDefault="00486E3B" w:rsidP="00486E3B">
      <w:pPr>
        <w:jc w:val="both"/>
        <w:rPr>
          <w:sz w:val="22"/>
          <w:szCs w:val="22"/>
        </w:rPr>
      </w:pPr>
    </w:p>
    <w:p w14:paraId="33D39D91" w14:textId="1F56748E" w:rsidR="00D04A3E" w:rsidRPr="00486E3B" w:rsidRDefault="00D04A3E" w:rsidP="00486E3B"/>
    <w:sectPr w:rsidR="00D04A3E" w:rsidRPr="00486E3B" w:rsidSect="002E168E">
      <w:pgSz w:w="11906" w:h="16838" w:code="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E6513" w14:textId="77777777" w:rsidR="00292EBB" w:rsidRDefault="00292EBB" w:rsidP="006E77A1">
      <w:r>
        <w:separator/>
      </w:r>
    </w:p>
  </w:endnote>
  <w:endnote w:type="continuationSeparator" w:id="0">
    <w:p w14:paraId="51667ED9" w14:textId="77777777" w:rsidR="00292EBB" w:rsidRDefault="00292EBB" w:rsidP="006E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B7FB4" w14:textId="77777777" w:rsidR="00292EBB" w:rsidRDefault="00292EBB" w:rsidP="006E77A1">
      <w:r>
        <w:separator/>
      </w:r>
    </w:p>
  </w:footnote>
  <w:footnote w:type="continuationSeparator" w:id="0">
    <w:p w14:paraId="65A902DA" w14:textId="77777777" w:rsidR="00292EBB" w:rsidRDefault="00292EBB" w:rsidP="006E7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079E"/>
    <w:multiLevelType w:val="multilevel"/>
    <w:tmpl w:val="F3548006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5E0E0CFF"/>
    <w:multiLevelType w:val="multilevel"/>
    <w:tmpl w:val="9FF4DEFA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num w:numId="1" w16cid:durableId="1612590229">
    <w:abstractNumId w:val="0"/>
  </w:num>
  <w:num w:numId="2" w16cid:durableId="9733339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D4"/>
    <w:rsid w:val="0001492A"/>
    <w:rsid w:val="00061D0F"/>
    <w:rsid w:val="00094CEF"/>
    <w:rsid w:val="000A4DF4"/>
    <w:rsid w:val="00123839"/>
    <w:rsid w:val="00150C1E"/>
    <w:rsid w:val="00153CB0"/>
    <w:rsid w:val="00165027"/>
    <w:rsid w:val="001C5C55"/>
    <w:rsid w:val="00203A6E"/>
    <w:rsid w:val="00214023"/>
    <w:rsid w:val="00242BBB"/>
    <w:rsid w:val="00292EBB"/>
    <w:rsid w:val="002C1F1D"/>
    <w:rsid w:val="002C2A5B"/>
    <w:rsid w:val="002D17C0"/>
    <w:rsid w:val="002E168E"/>
    <w:rsid w:val="00365897"/>
    <w:rsid w:val="003723AB"/>
    <w:rsid w:val="00397CEA"/>
    <w:rsid w:val="003A5A6F"/>
    <w:rsid w:val="003C228E"/>
    <w:rsid w:val="003C49EB"/>
    <w:rsid w:val="00422A5F"/>
    <w:rsid w:val="004303C0"/>
    <w:rsid w:val="00486E3B"/>
    <w:rsid w:val="00490E45"/>
    <w:rsid w:val="004D49FE"/>
    <w:rsid w:val="004E3C72"/>
    <w:rsid w:val="00553BD4"/>
    <w:rsid w:val="0057587E"/>
    <w:rsid w:val="005955D5"/>
    <w:rsid w:val="005A6C08"/>
    <w:rsid w:val="005A6FA3"/>
    <w:rsid w:val="005C3AF0"/>
    <w:rsid w:val="005F207E"/>
    <w:rsid w:val="00623641"/>
    <w:rsid w:val="00624F6E"/>
    <w:rsid w:val="006721C3"/>
    <w:rsid w:val="00697162"/>
    <w:rsid w:val="006C6F02"/>
    <w:rsid w:val="006D6F7B"/>
    <w:rsid w:val="006E77A1"/>
    <w:rsid w:val="00727B47"/>
    <w:rsid w:val="00755F24"/>
    <w:rsid w:val="00757011"/>
    <w:rsid w:val="007B390A"/>
    <w:rsid w:val="007D7FC9"/>
    <w:rsid w:val="00804737"/>
    <w:rsid w:val="008323FD"/>
    <w:rsid w:val="008540C2"/>
    <w:rsid w:val="00866A45"/>
    <w:rsid w:val="008818FD"/>
    <w:rsid w:val="008B1574"/>
    <w:rsid w:val="008B4A43"/>
    <w:rsid w:val="008D7D78"/>
    <w:rsid w:val="00997732"/>
    <w:rsid w:val="009A586E"/>
    <w:rsid w:val="009F71A6"/>
    <w:rsid w:val="009F7209"/>
    <w:rsid w:val="00A0200E"/>
    <w:rsid w:val="00A31AF2"/>
    <w:rsid w:val="00A34432"/>
    <w:rsid w:val="00A92084"/>
    <w:rsid w:val="00AC4FEA"/>
    <w:rsid w:val="00AD2E45"/>
    <w:rsid w:val="00AF341B"/>
    <w:rsid w:val="00B02CB1"/>
    <w:rsid w:val="00B15CFE"/>
    <w:rsid w:val="00B16A19"/>
    <w:rsid w:val="00B2473B"/>
    <w:rsid w:val="00B3451A"/>
    <w:rsid w:val="00B4544B"/>
    <w:rsid w:val="00B61222"/>
    <w:rsid w:val="00B76AB3"/>
    <w:rsid w:val="00BA54F4"/>
    <w:rsid w:val="00BB24F3"/>
    <w:rsid w:val="00BC0210"/>
    <w:rsid w:val="00C353B4"/>
    <w:rsid w:val="00C56F55"/>
    <w:rsid w:val="00C604D7"/>
    <w:rsid w:val="00CB74F4"/>
    <w:rsid w:val="00CD08E6"/>
    <w:rsid w:val="00D04A3E"/>
    <w:rsid w:val="00D25449"/>
    <w:rsid w:val="00D77238"/>
    <w:rsid w:val="00D8258E"/>
    <w:rsid w:val="00DC0C50"/>
    <w:rsid w:val="00DD048D"/>
    <w:rsid w:val="00DD7F5A"/>
    <w:rsid w:val="00DF064A"/>
    <w:rsid w:val="00DF210A"/>
    <w:rsid w:val="00E40FAD"/>
    <w:rsid w:val="00E74A6A"/>
    <w:rsid w:val="00E925A7"/>
    <w:rsid w:val="00EA30DF"/>
    <w:rsid w:val="00EF2C8A"/>
    <w:rsid w:val="00F01F8E"/>
    <w:rsid w:val="00FD7320"/>
    <w:rsid w:val="00FF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9493"/>
  <w15:chartTrackingRefBased/>
  <w15:docId w15:val="{91A7EB1F-B0E8-47E7-BEA4-86014BE6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553BD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Contents">
    <w:name w:val="Table Contents"/>
    <w:basedOn w:val="Standard"/>
    <w:rsid w:val="00553BD4"/>
    <w:pPr>
      <w:suppressLineNumbers/>
      <w:autoSpaceDE w:val="0"/>
    </w:pPr>
    <w:rPr>
      <w:rFonts w:cs="Arial"/>
      <w:sz w:val="22"/>
      <w:lang w:eastAsia="en-US"/>
    </w:rPr>
  </w:style>
  <w:style w:type="table" w:styleId="Tabellenraster">
    <w:name w:val="Table Grid"/>
    <w:basedOn w:val="NormaleTabelle"/>
    <w:uiPriority w:val="39"/>
    <w:rsid w:val="00553BD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DC0C50"/>
    <w:pPr>
      <w:spacing w:after="120"/>
    </w:pPr>
  </w:style>
  <w:style w:type="paragraph" w:styleId="Listenabsatz">
    <w:name w:val="List Paragraph"/>
    <w:basedOn w:val="Standard"/>
    <w:rsid w:val="00DC0C50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6E77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6E77A1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6E77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6E77A1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6E77A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77A1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39"/>
    <w:rsid w:val="00490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">
    <w:name w:val="WW8Num2"/>
    <w:basedOn w:val="KeineListe"/>
    <w:rsid w:val="00486E3B"/>
    <w:pPr>
      <w:numPr>
        <w:numId w:val="1"/>
      </w:numPr>
    </w:pPr>
  </w:style>
  <w:style w:type="numbering" w:customStyle="1" w:styleId="WW8Num5">
    <w:name w:val="WW8Num5"/>
    <w:basedOn w:val="KeineListe"/>
    <w:rsid w:val="00486E3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dcterms:created xsi:type="dcterms:W3CDTF">2022-09-14T13:54:00Z</dcterms:created>
  <dcterms:modified xsi:type="dcterms:W3CDTF">2022-09-14T13:54:00Z</dcterms:modified>
</cp:coreProperties>
</file>